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A" w:rsidRPr="00C44442" w:rsidRDefault="00CA0E5A" w:rsidP="00CA0E5A">
      <w:pPr>
        <w:pStyle w:val="Brdtext"/>
        <w:rPr>
          <w:b/>
          <w:sz w:val="40"/>
          <w:szCs w:val="40"/>
        </w:rPr>
      </w:pPr>
      <w:r w:rsidRPr="00C44442">
        <w:rPr>
          <w:b/>
          <w:sz w:val="40"/>
          <w:szCs w:val="40"/>
        </w:rPr>
        <w:t>Bedömningsst</w:t>
      </w:r>
      <w:r>
        <w:rPr>
          <w:b/>
          <w:sz w:val="40"/>
          <w:szCs w:val="40"/>
        </w:rPr>
        <w:t>öd: Krönika</w:t>
      </w:r>
      <w:r w:rsidRPr="00C44442">
        <w:rPr>
          <w:b/>
          <w:sz w:val="40"/>
          <w:szCs w:val="40"/>
        </w:rPr>
        <w:t xml:space="preserve"> </w:t>
      </w:r>
    </w:p>
    <w:p w:rsidR="00CA0E5A" w:rsidRPr="00C44442" w:rsidRDefault="00CA0E5A" w:rsidP="00CA0E5A">
      <w:pPr>
        <w:pStyle w:val="Brdtext"/>
        <w:ind w:left="-851"/>
        <w:rPr>
          <w:b/>
          <w:sz w:val="36"/>
          <w:szCs w:val="36"/>
        </w:rPr>
      </w:pPr>
      <w:r w:rsidRPr="00C44442">
        <w:rPr>
          <w:b/>
          <w:sz w:val="28"/>
          <w:szCs w:val="28"/>
        </w:rPr>
        <w:t>För alla uppgifter gäller att du ska ha gjort det som efterfrågas i uppgiften.</w:t>
      </w:r>
    </w:p>
    <w:tbl>
      <w:tblPr>
        <w:tblW w:w="10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72"/>
        <w:gridCol w:w="3045"/>
      </w:tblGrid>
      <w:tr w:rsidR="00CA0E5A" w:rsidRPr="00391B00" w:rsidTr="005242B8">
        <w:tc>
          <w:tcPr>
            <w:tcW w:w="1702" w:type="dxa"/>
          </w:tcPr>
          <w:p w:rsidR="00CA0E5A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Moment/</w:t>
            </w:r>
          </w:p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färdigheter</w:t>
            </w:r>
          </w:p>
        </w:tc>
        <w:tc>
          <w:tcPr>
            <w:tcW w:w="2693" w:type="dxa"/>
            <w:tcBorders>
              <w:right w:val="nil"/>
            </w:tcBorders>
          </w:tcPr>
          <w:p w:rsidR="00CA0E5A" w:rsidRPr="00391B00" w:rsidRDefault="00CA0E5A" w:rsidP="005242B8">
            <w:pPr>
              <w:pStyle w:val="Brdtex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0D9E2" wp14:editId="16A394F6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302895</wp:posOffset>
                      </wp:positionV>
                      <wp:extent cx="1943100" cy="45720"/>
                      <wp:effectExtent l="0" t="19050" r="38100" b="3048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0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9.05pt;margin-top:23.85pt;width:15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" adj="21346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Texten fungerar med viss bearbetning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CA0E5A" w:rsidRPr="00391B00" w:rsidRDefault="00CA0E5A" w:rsidP="005242B8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:rsidR="00CA0E5A" w:rsidRPr="00391B00" w:rsidRDefault="00CA0E5A" w:rsidP="005242B8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Texten fungerar mycket bra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</w:p>
          <w:p w:rsidR="00CA0E5A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 w:rsidRPr="00391B00">
              <w:rPr>
                <w:b/>
                <w:sz w:val="28"/>
                <w:szCs w:val="28"/>
              </w:rPr>
              <w:t>Koppling till uppgiften</w:t>
            </w:r>
          </w:p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Genre-medvetande</w:t>
            </w:r>
          </w:p>
        </w:tc>
        <w:tc>
          <w:tcPr>
            <w:tcW w:w="2693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Texten skulle, efter viss bearbetning fungera som en </w:t>
            </w:r>
            <w:r>
              <w:rPr>
                <w:rFonts w:ascii="Times New Roman" w:hAnsi="Times New Roman"/>
              </w:rPr>
              <w:t>krönika</w:t>
            </w:r>
          </w:p>
          <w:p w:rsidR="00CA0E5A" w:rsidRPr="003F3B7D" w:rsidRDefault="005449DE" w:rsidP="005242B8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Texten innehåller några</w:t>
            </w:r>
            <w:r w:rsidR="00CA0E5A" w:rsidRPr="003F3B7D">
              <w:rPr>
                <w:rFonts w:ascii="Times New Roman" w:hAnsi="Times New Roman"/>
              </w:rPr>
              <w:t xml:space="preserve"> vanliga genretypiska drag</w:t>
            </w:r>
            <w:bookmarkStart w:id="0" w:name="_GoBack"/>
            <w:bookmarkEnd w:id="0"/>
          </w:p>
        </w:tc>
        <w:tc>
          <w:tcPr>
            <w:tcW w:w="2872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  <w:b/>
              </w:rPr>
            </w:pPr>
            <w:r w:rsidRPr="003F3B7D">
              <w:rPr>
                <w:rFonts w:ascii="Times New Roman" w:hAnsi="Times New Roman"/>
              </w:rPr>
              <w:t>Texten</w:t>
            </w:r>
            <w:r>
              <w:rPr>
                <w:rFonts w:ascii="Times New Roman" w:hAnsi="Times New Roman"/>
              </w:rPr>
              <w:t xml:space="preserve"> fungerar relativt väl som en</w:t>
            </w:r>
            <w:r w:rsidRPr="003F3B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krönika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Texten innehåller flera genretypiska drag som utvecklas något</w:t>
            </w:r>
          </w:p>
        </w:tc>
        <w:tc>
          <w:tcPr>
            <w:tcW w:w="3045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Texten fungerar mycket väl </w:t>
            </w:r>
            <w:r>
              <w:rPr>
                <w:rFonts w:ascii="Times New Roman" w:hAnsi="Times New Roman"/>
              </w:rPr>
              <w:t>som en krönika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Texten innehåller flera genretypiska drag som utvecklas väl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 w:rsidRPr="00391B00">
              <w:rPr>
                <w:b/>
                <w:sz w:val="28"/>
                <w:szCs w:val="28"/>
              </w:rPr>
              <w:t>Innehåll</w:t>
            </w:r>
          </w:p>
        </w:tc>
        <w:tc>
          <w:tcPr>
            <w:tcW w:w="2693" w:type="dxa"/>
          </w:tcPr>
          <w:p w:rsidR="00CA0E5A" w:rsidRDefault="00CA0E5A" w:rsidP="005242B8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Elevens tankar och åsikter framgår. </w:t>
            </w:r>
          </w:p>
          <w:p w:rsidR="00CA0E5A" w:rsidRDefault="00CA0E5A" w:rsidP="005242B8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Krönikan innehåller enkla gestaltande beskrivningar t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ex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av personer, miljöer och händelser.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Ämnet för krönikan tas upp  på ett enkelt sätt t.ex. genom att skribenten berättar om </w:t>
            </w:r>
            <w:r w:rsidR="001F0AF7">
              <w:rPr>
                <w:rFonts w:ascii="Times New Roman" w:hAnsi="Times New Roman"/>
                <w:bCs/>
              </w:rPr>
              <w:t xml:space="preserve">och ger exempel från </w:t>
            </w:r>
            <w:r>
              <w:rPr>
                <w:rFonts w:ascii="Times New Roman" w:hAnsi="Times New Roman"/>
                <w:bCs/>
              </w:rPr>
              <w:t xml:space="preserve">sina egna erfarenheter. 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A0E5A" w:rsidRDefault="00CA0E5A" w:rsidP="005242B8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Elevens tankar och åsikter framgår </w:t>
            </w:r>
            <w:r w:rsidRPr="00CA0E5A">
              <w:rPr>
                <w:rFonts w:ascii="Times New Roman" w:hAnsi="Times New Roman"/>
                <w:b/>
                <w:bCs/>
              </w:rPr>
              <w:t>tydligt.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A0E5A" w:rsidRDefault="00CA0E5A" w:rsidP="00CA0E5A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Krönikan innehåller </w:t>
            </w:r>
            <w:r w:rsidRPr="001F0AF7">
              <w:rPr>
                <w:rFonts w:ascii="Times New Roman" w:hAnsi="Times New Roman"/>
                <w:b/>
                <w:bCs/>
              </w:rPr>
              <w:t>utvecklade</w:t>
            </w:r>
            <w:r>
              <w:rPr>
                <w:rFonts w:ascii="Times New Roman" w:hAnsi="Times New Roman"/>
                <w:bCs/>
              </w:rPr>
              <w:t xml:space="preserve"> gestaltande beskrivningar t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ex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av personer, miljöer och händelser.</w:t>
            </w:r>
          </w:p>
          <w:p w:rsidR="001F0AF7" w:rsidRDefault="00CA0E5A" w:rsidP="00CA0E5A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Ämnet för krönikan tas upp  på ett </w:t>
            </w:r>
            <w:r w:rsidRPr="001F0AF7">
              <w:rPr>
                <w:rFonts w:ascii="Times New Roman" w:hAnsi="Times New Roman"/>
                <w:b/>
                <w:bCs/>
              </w:rPr>
              <w:t>utvecklat sätt</w:t>
            </w:r>
            <w:r>
              <w:rPr>
                <w:rFonts w:ascii="Times New Roman" w:hAnsi="Times New Roman"/>
                <w:bCs/>
              </w:rPr>
              <w:t xml:space="preserve"> t.ex. genom att skribenten </w:t>
            </w:r>
            <w:r w:rsidR="001F0AF7">
              <w:rPr>
                <w:rFonts w:ascii="Times New Roman" w:hAnsi="Times New Roman"/>
                <w:bCs/>
              </w:rPr>
              <w:t>resonerar utifrån passande exempel som är både personliga och allmänna.</w:t>
            </w:r>
          </w:p>
          <w:p w:rsidR="00CA0E5A" w:rsidRPr="003F3B7D" w:rsidRDefault="00CA0E5A" w:rsidP="0052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F0AF7" w:rsidRDefault="001F0AF7" w:rsidP="001F0AF7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Elevens tankar och åsikter </w:t>
            </w:r>
            <w:r w:rsidRPr="001F0AF7">
              <w:rPr>
                <w:rFonts w:ascii="Times New Roman" w:hAnsi="Times New Roman"/>
                <w:bCs/>
              </w:rPr>
              <w:t>framgår tydligt.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F0AF7" w:rsidRDefault="001F0AF7" w:rsidP="001F0AF7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Krönikan innehåller väl</w:t>
            </w:r>
            <w:r w:rsidRPr="001F0AF7">
              <w:rPr>
                <w:rFonts w:ascii="Times New Roman" w:hAnsi="Times New Roman"/>
                <w:b/>
                <w:bCs/>
              </w:rPr>
              <w:t>utvecklade</w:t>
            </w:r>
            <w:r>
              <w:rPr>
                <w:rFonts w:ascii="Times New Roman" w:hAnsi="Times New Roman"/>
                <w:bCs/>
              </w:rPr>
              <w:t xml:space="preserve"> gestaltande beskrivningar t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ex</w:t>
            </w:r>
            <w:r w:rsidR="00E02CA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av personer, miljöer och händelser.</w:t>
            </w:r>
          </w:p>
          <w:p w:rsidR="00CA0E5A" w:rsidRPr="004B0A2E" w:rsidRDefault="001F0AF7" w:rsidP="005242B8">
            <w:pPr>
              <w:pStyle w:val="Br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Ämnet för krönikan tas upp  på ett </w:t>
            </w:r>
            <w:r w:rsidRPr="001F0AF7">
              <w:rPr>
                <w:rFonts w:ascii="Times New Roman" w:hAnsi="Times New Roman"/>
                <w:b/>
                <w:bCs/>
              </w:rPr>
              <w:t xml:space="preserve">välutvecklat </w:t>
            </w:r>
            <w:r>
              <w:rPr>
                <w:rFonts w:ascii="Times New Roman" w:hAnsi="Times New Roman"/>
                <w:b/>
                <w:bCs/>
              </w:rPr>
              <w:t xml:space="preserve">och nyanserat </w:t>
            </w:r>
            <w:r w:rsidRPr="001F0AF7">
              <w:rPr>
                <w:rFonts w:ascii="Times New Roman" w:hAnsi="Times New Roman"/>
                <w:b/>
                <w:bCs/>
              </w:rPr>
              <w:t>sätt</w:t>
            </w:r>
            <w:r>
              <w:rPr>
                <w:rFonts w:ascii="Times New Roman" w:hAnsi="Times New Roman"/>
                <w:bCs/>
              </w:rPr>
              <w:t xml:space="preserve"> t.ex. genom att skribenten resonerar utifrån </w:t>
            </w:r>
            <w:r w:rsidRPr="001F0AF7">
              <w:rPr>
                <w:rFonts w:ascii="Times New Roman" w:hAnsi="Times New Roman"/>
                <w:b/>
                <w:bCs/>
              </w:rPr>
              <w:t>träffande</w:t>
            </w:r>
            <w:r>
              <w:rPr>
                <w:rFonts w:ascii="Times New Roman" w:hAnsi="Times New Roman"/>
                <w:bCs/>
              </w:rPr>
              <w:t xml:space="preserve"> exempel som är både personliga och allmänna och fördjupar ämnet</w:t>
            </w:r>
            <w:r w:rsidR="004B0A2E">
              <w:rPr>
                <w:rFonts w:ascii="Times New Roman" w:hAnsi="Times New Roman"/>
                <w:bCs/>
              </w:rPr>
              <w:t>.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 w:rsidRPr="00391B00">
              <w:rPr>
                <w:b/>
                <w:sz w:val="28"/>
                <w:szCs w:val="28"/>
              </w:rPr>
              <w:t>Struktur</w:t>
            </w:r>
          </w:p>
        </w:tc>
        <w:tc>
          <w:tcPr>
            <w:tcW w:w="2693" w:type="dxa"/>
          </w:tcPr>
          <w:p w:rsidR="001F0AF7" w:rsidRDefault="00CA0E5A" w:rsidP="0052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D">
              <w:rPr>
                <w:rFonts w:ascii="Times New Roman" w:hAnsi="Times New Roman" w:cs="Times New Roman"/>
                <w:sz w:val="24"/>
                <w:szCs w:val="24"/>
              </w:rPr>
              <w:t xml:space="preserve">Texten är i huvudsak sammanhängande och begriplig. </w:t>
            </w:r>
          </w:p>
          <w:p w:rsidR="00CA0E5A" w:rsidRPr="003F3B7D" w:rsidRDefault="00CA0E5A" w:rsidP="0052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D">
              <w:rPr>
                <w:rFonts w:ascii="Times New Roman" w:hAnsi="Times New Roman" w:cs="Times New Roman"/>
                <w:sz w:val="24"/>
                <w:szCs w:val="24"/>
              </w:rPr>
              <w:t>Strukturen är enkel men  fungerar ganska väl.</w:t>
            </w:r>
          </w:p>
          <w:p w:rsidR="00CA0E5A" w:rsidRPr="003F3B7D" w:rsidRDefault="00CA0E5A" w:rsidP="0052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2E" w:rsidRPr="003F3B7D" w:rsidRDefault="004B0A2E" w:rsidP="004B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D">
              <w:rPr>
                <w:rFonts w:ascii="Times New Roman" w:hAnsi="Times New Roman" w:cs="Times New Roman"/>
                <w:sz w:val="24"/>
                <w:szCs w:val="24"/>
              </w:rPr>
              <w:t>Textbindningen är enkel</w:t>
            </w:r>
          </w:p>
          <w:p w:rsidR="00CA0E5A" w:rsidRPr="003F3B7D" w:rsidRDefault="00CA0E5A" w:rsidP="0052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B0A2E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Texten är sammanhängande</w:t>
            </w:r>
            <w:r w:rsidR="004B0A2E">
              <w:rPr>
                <w:rFonts w:ascii="Times New Roman" w:hAnsi="Times New Roman"/>
              </w:rPr>
              <w:t>.</w:t>
            </w:r>
            <w:r w:rsidRPr="003F3B7D">
              <w:rPr>
                <w:rFonts w:ascii="Times New Roman" w:hAnsi="Times New Roman"/>
              </w:rPr>
              <w:t xml:space="preserve"> </w:t>
            </w:r>
          </w:p>
          <w:p w:rsidR="00CA0E5A" w:rsidRPr="003F3B7D" w:rsidRDefault="001F0AF7" w:rsidP="005242B8">
            <w:pPr>
              <w:pStyle w:val="Brdtext"/>
              <w:rPr>
                <w:rFonts w:ascii="Times New Roman" w:hAnsi="Times New Roman"/>
              </w:rPr>
            </w:pPr>
            <w:r w:rsidRPr="001F0AF7">
              <w:rPr>
                <w:rFonts w:ascii="Times New Roman" w:hAnsi="Times New Roman"/>
                <w:b/>
              </w:rPr>
              <w:t>Strukturen /upplägget passar en krönika</w:t>
            </w:r>
            <w:r>
              <w:rPr>
                <w:rFonts w:ascii="Times New Roman" w:hAnsi="Times New Roman"/>
              </w:rPr>
              <w:t xml:space="preserve"> t</w:t>
            </w:r>
            <w:r w:rsidR="00E02C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ex</w:t>
            </w:r>
            <w:r w:rsidR="00E02C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F0AF7">
              <w:rPr>
                <w:rFonts w:ascii="Times New Roman" w:hAnsi="Times New Roman"/>
              </w:rPr>
              <w:t>med rubrik, inledning med presentation och bakgrund, resonemang om ämnet och avslutning med uppmaning och slutsats.</w:t>
            </w:r>
          </w:p>
          <w:p w:rsidR="00CA0E5A" w:rsidRPr="004B0A2E" w:rsidRDefault="004B0A2E" w:rsidP="004B0A2E">
            <w:pPr>
              <w:pStyle w:val="Br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</w:t>
            </w:r>
            <w:r w:rsidRPr="003F3B7D">
              <w:rPr>
                <w:rFonts w:ascii="Times New Roman" w:hAnsi="Times New Roman"/>
              </w:rPr>
              <w:t xml:space="preserve">extbindningen är </w:t>
            </w:r>
            <w:r w:rsidRPr="001F0AF7">
              <w:rPr>
                <w:rFonts w:ascii="Times New Roman" w:hAnsi="Times New Roman"/>
                <w:b/>
              </w:rPr>
              <w:t>utvecklad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045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Texten är sammanhängande och </w:t>
            </w:r>
            <w:r w:rsidR="004B0A2E">
              <w:rPr>
                <w:rFonts w:ascii="Times New Roman" w:hAnsi="Times New Roman"/>
                <w:b/>
              </w:rPr>
              <w:t>välstrukturerad</w:t>
            </w:r>
            <w:r w:rsidR="004B0A2E">
              <w:rPr>
                <w:rFonts w:ascii="Times New Roman" w:hAnsi="Times New Roman"/>
              </w:rPr>
              <w:t xml:space="preserve"> </w:t>
            </w:r>
            <w:r w:rsidRPr="003F3B7D">
              <w:rPr>
                <w:rFonts w:ascii="Times New Roman" w:hAnsi="Times New Roman"/>
              </w:rPr>
              <w:t>t ex genom konsekvent genomförd styckeindelning och styckemarkering samt effektiv inledning och avslutning</w:t>
            </w:r>
            <w:r w:rsidR="004B0A2E">
              <w:rPr>
                <w:rFonts w:ascii="Times New Roman" w:hAnsi="Times New Roman"/>
              </w:rPr>
              <w:t xml:space="preserve"> som passar en krönika.</w:t>
            </w:r>
          </w:p>
          <w:p w:rsidR="004B0A2E" w:rsidRDefault="004B0A2E" w:rsidP="004B0A2E">
            <w:pPr>
              <w:pStyle w:val="Brdtext"/>
              <w:rPr>
                <w:rFonts w:ascii="Times New Roman" w:hAnsi="Times New Roman"/>
              </w:rPr>
            </w:pPr>
          </w:p>
          <w:p w:rsidR="00CA0E5A" w:rsidRPr="004B0A2E" w:rsidRDefault="004B0A2E" w:rsidP="005242B8">
            <w:pPr>
              <w:pStyle w:val="Br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</w:t>
            </w:r>
            <w:r w:rsidRPr="003F3B7D">
              <w:rPr>
                <w:rFonts w:ascii="Times New Roman" w:hAnsi="Times New Roman"/>
              </w:rPr>
              <w:t xml:space="preserve">extbindningen är </w:t>
            </w:r>
            <w:r w:rsidRPr="004B0A2E">
              <w:rPr>
                <w:rFonts w:ascii="Times New Roman" w:hAnsi="Times New Roman"/>
                <w:b/>
              </w:rPr>
              <w:t>välut</w:t>
            </w:r>
            <w:r w:rsidRPr="001F0AF7">
              <w:rPr>
                <w:rFonts w:ascii="Times New Roman" w:hAnsi="Times New Roman"/>
                <w:b/>
              </w:rPr>
              <w:t>vecklad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 w:rsidRPr="00391B00">
              <w:rPr>
                <w:b/>
                <w:sz w:val="28"/>
                <w:szCs w:val="28"/>
              </w:rPr>
              <w:t>Språk och stil</w:t>
            </w:r>
          </w:p>
        </w:tc>
        <w:tc>
          <w:tcPr>
            <w:tcW w:w="2693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Ordvalet är enkelt. 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Meningsbyggnaden är till stor del korrekt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Tempusbruket stör inte inte förståelsen av texten.</w:t>
            </w:r>
          </w:p>
        </w:tc>
        <w:tc>
          <w:tcPr>
            <w:tcW w:w="2872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Ordvalet är </w:t>
            </w:r>
            <w:r w:rsidRPr="004B0A2E">
              <w:rPr>
                <w:rFonts w:ascii="Times New Roman" w:hAnsi="Times New Roman"/>
                <w:b/>
              </w:rPr>
              <w:t>varierat och passar till ämnet och genren</w:t>
            </w:r>
            <w:r w:rsidR="004B0A2E" w:rsidRPr="004B0A2E">
              <w:rPr>
                <w:rFonts w:ascii="Times New Roman" w:hAnsi="Times New Roman"/>
                <w:b/>
              </w:rPr>
              <w:t xml:space="preserve"> krönika</w:t>
            </w:r>
            <w:r w:rsidRPr="004B0A2E">
              <w:rPr>
                <w:rFonts w:ascii="Times New Roman" w:hAnsi="Times New Roman"/>
                <w:b/>
              </w:rPr>
              <w:t>.</w:t>
            </w:r>
            <w:r w:rsidRPr="003F3B7D">
              <w:rPr>
                <w:rFonts w:ascii="Times New Roman" w:hAnsi="Times New Roman"/>
              </w:rPr>
              <w:t xml:space="preserve"> 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Meningsby</w:t>
            </w:r>
            <w:r>
              <w:rPr>
                <w:rFonts w:ascii="Times New Roman" w:hAnsi="Times New Roman"/>
              </w:rPr>
              <w:t xml:space="preserve">ggnaden är </w:t>
            </w:r>
            <w:r w:rsidRPr="004B0A2E">
              <w:rPr>
                <w:rFonts w:ascii="Times New Roman" w:hAnsi="Times New Roman"/>
                <w:b/>
              </w:rPr>
              <w:t>varierad och fungerar relativt väl</w:t>
            </w:r>
            <w:r>
              <w:rPr>
                <w:rFonts w:ascii="Times New Roman" w:hAnsi="Times New Roman"/>
              </w:rPr>
              <w:t xml:space="preserve">  t</w:t>
            </w:r>
            <w:r w:rsidR="00E02C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ex</w:t>
            </w:r>
            <w:r w:rsidR="00E02C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genom </w:t>
            </w:r>
            <w:r>
              <w:rPr>
                <w:rFonts w:ascii="Times New Roman" w:hAnsi="Times New Roman"/>
              </w:rPr>
              <w:lastRenderedPageBreak/>
              <w:t>att du använder både långa och korta meningar, använder bisatser och inleder meningar på olika sätt.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Tempus </w:t>
            </w:r>
            <w:r w:rsidRPr="004B0A2E">
              <w:rPr>
                <w:rFonts w:ascii="Times New Roman" w:hAnsi="Times New Roman"/>
                <w:b/>
              </w:rPr>
              <w:t>används på ett</w:t>
            </w:r>
            <w:r w:rsidRPr="003F3B7D">
              <w:rPr>
                <w:rFonts w:ascii="Times New Roman" w:hAnsi="Times New Roman"/>
              </w:rPr>
              <w:t xml:space="preserve"> </w:t>
            </w:r>
            <w:r w:rsidRPr="004B0A2E">
              <w:rPr>
                <w:rFonts w:ascii="Times New Roman" w:hAnsi="Times New Roman"/>
                <w:b/>
              </w:rPr>
              <w:t>riktigt sätt i större delen av texten.</w:t>
            </w:r>
          </w:p>
        </w:tc>
        <w:tc>
          <w:tcPr>
            <w:tcW w:w="3045" w:type="dxa"/>
          </w:tcPr>
          <w:p w:rsidR="00CA0E5A" w:rsidRPr="004B0A2E" w:rsidRDefault="00CA0E5A" w:rsidP="005242B8">
            <w:pPr>
              <w:pStyle w:val="Brdtext"/>
              <w:rPr>
                <w:rFonts w:ascii="Times New Roman" w:hAnsi="Times New Roman"/>
                <w:b/>
              </w:rPr>
            </w:pPr>
            <w:r w:rsidRPr="004B0A2E">
              <w:rPr>
                <w:rFonts w:ascii="Times New Roman" w:hAnsi="Times New Roman"/>
                <w:b/>
              </w:rPr>
              <w:lastRenderedPageBreak/>
              <w:t xml:space="preserve">Ordvalet och språket är varierat, träffsäkert och specifikt och lyfter texten. </w:t>
            </w:r>
          </w:p>
          <w:p w:rsidR="00CA0E5A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4B0A2E">
              <w:rPr>
                <w:rFonts w:ascii="Times New Roman" w:hAnsi="Times New Roman"/>
                <w:b/>
              </w:rPr>
              <w:t>Språket passar</w:t>
            </w:r>
            <w:r w:rsidR="004B0A2E">
              <w:rPr>
                <w:rFonts w:ascii="Times New Roman" w:hAnsi="Times New Roman"/>
                <w:b/>
              </w:rPr>
              <w:t xml:space="preserve"> väl för</w:t>
            </w:r>
            <w:r w:rsidRPr="004B0A2E">
              <w:rPr>
                <w:rFonts w:ascii="Times New Roman" w:hAnsi="Times New Roman"/>
                <w:b/>
              </w:rPr>
              <w:t xml:space="preserve"> genren</w:t>
            </w:r>
            <w:r w:rsidR="004B0A2E" w:rsidRPr="004B0A2E">
              <w:rPr>
                <w:rFonts w:ascii="Times New Roman" w:hAnsi="Times New Roman"/>
                <w:b/>
              </w:rPr>
              <w:t xml:space="preserve"> krönika</w:t>
            </w:r>
            <w:r w:rsidR="004B0A2E">
              <w:rPr>
                <w:rFonts w:ascii="Times New Roman" w:hAnsi="Times New Roman"/>
              </w:rPr>
              <w:t xml:space="preserve"> </w:t>
            </w:r>
            <w:r w:rsidRPr="003F3B7D">
              <w:rPr>
                <w:rFonts w:ascii="Times New Roman" w:hAnsi="Times New Roman"/>
              </w:rPr>
              <w:t xml:space="preserve">t.ex. genom användning av </w:t>
            </w:r>
            <w:r w:rsidR="004B0A2E">
              <w:rPr>
                <w:rFonts w:ascii="Times New Roman" w:hAnsi="Times New Roman"/>
              </w:rPr>
              <w:lastRenderedPageBreak/>
              <w:t>bildspråk,</w:t>
            </w:r>
            <w:r w:rsidRPr="003F3B7D">
              <w:rPr>
                <w:rFonts w:ascii="Times New Roman" w:hAnsi="Times New Roman"/>
              </w:rPr>
              <w:t>retori</w:t>
            </w:r>
            <w:r w:rsidR="004B0A2E">
              <w:rPr>
                <w:rFonts w:ascii="Times New Roman" w:hAnsi="Times New Roman"/>
              </w:rPr>
              <w:t>ska figurer och ordlekar</w:t>
            </w:r>
            <w:r w:rsidRPr="003F3B7D">
              <w:rPr>
                <w:rFonts w:ascii="Times New Roman" w:hAnsi="Times New Roman"/>
              </w:rPr>
              <w:t xml:space="preserve"> 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Meningsby</w:t>
            </w:r>
            <w:r>
              <w:rPr>
                <w:rFonts w:ascii="Times New Roman" w:hAnsi="Times New Roman"/>
              </w:rPr>
              <w:t xml:space="preserve">ggnaden är </w:t>
            </w:r>
            <w:r w:rsidRPr="004B0A2E">
              <w:rPr>
                <w:rFonts w:ascii="Times New Roman" w:hAnsi="Times New Roman"/>
                <w:b/>
              </w:rPr>
              <w:t>varierad och välfungerande</w:t>
            </w:r>
            <w:r w:rsidR="004B0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="004B0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4B0A2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x</w:t>
            </w:r>
            <w:r w:rsidR="004B0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genom att du använder både långa och korta meningar, använder bisatser och inleder meningar på olika sätt.</w:t>
            </w:r>
          </w:p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Tempus </w:t>
            </w:r>
            <w:r w:rsidRPr="004B0A2E">
              <w:rPr>
                <w:rFonts w:ascii="Times New Roman" w:hAnsi="Times New Roman"/>
                <w:b/>
              </w:rPr>
              <w:t>används korrekt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 w:rsidRPr="00391B00">
              <w:rPr>
                <w:b/>
                <w:sz w:val="28"/>
                <w:szCs w:val="28"/>
              </w:rPr>
              <w:lastRenderedPageBreak/>
              <w:t>Skriv</w:t>
            </w:r>
            <w:r>
              <w:rPr>
                <w:b/>
                <w:sz w:val="28"/>
                <w:szCs w:val="28"/>
              </w:rPr>
              <w:t>-</w:t>
            </w:r>
          </w:p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391B00">
              <w:rPr>
                <w:b/>
                <w:sz w:val="28"/>
                <w:szCs w:val="28"/>
              </w:rPr>
              <w:t>egler</w:t>
            </w:r>
          </w:p>
        </w:tc>
        <w:tc>
          <w:tcPr>
            <w:tcW w:w="2693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Eleven följer till stor del skriftspråkets normer för skiljetecken och stavning</w:t>
            </w:r>
          </w:p>
        </w:tc>
        <w:tc>
          <w:tcPr>
            <w:tcW w:w="2872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Eleven följer </w:t>
            </w:r>
            <w:r w:rsidRPr="00E02CA4">
              <w:rPr>
                <w:rFonts w:ascii="Times New Roman" w:hAnsi="Times New Roman"/>
                <w:b/>
              </w:rPr>
              <w:t>relativt väl</w:t>
            </w:r>
            <w:r w:rsidRPr="003F3B7D">
              <w:rPr>
                <w:rFonts w:ascii="Times New Roman" w:hAnsi="Times New Roman"/>
              </w:rPr>
              <w:t xml:space="preserve"> skriftspråkets normer för skiljetecken och stavning</w:t>
            </w:r>
          </w:p>
        </w:tc>
        <w:tc>
          <w:tcPr>
            <w:tcW w:w="3045" w:type="dxa"/>
          </w:tcPr>
          <w:p w:rsidR="00CA0E5A" w:rsidRPr="003F3B7D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 xml:space="preserve">Eleven följer </w:t>
            </w:r>
            <w:r w:rsidRPr="00E02CA4">
              <w:rPr>
                <w:rFonts w:ascii="Times New Roman" w:hAnsi="Times New Roman"/>
                <w:b/>
              </w:rPr>
              <w:t>väl</w:t>
            </w:r>
            <w:r w:rsidRPr="003F3B7D">
              <w:rPr>
                <w:rFonts w:ascii="Times New Roman" w:hAnsi="Times New Roman"/>
              </w:rPr>
              <w:t xml:space="preserve"> skriftspråkets normer för skiljetecken och stavning,  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</w:t>
            </w:r>
          </w:p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Du kan ge enkla omdömen om andras texter.</w:t>
            </w:r>
          </w:p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Om du har fått respons på din text kan du bearbeta och förbättra den på ett i huvudsak fungerande sätt.</w:t>
            </w:r>
          </w:p>
        </w:tc>
        <w:tc>
          <w:tcPr>
            <w:tcW w:w="2872" w:type="dxa"/>
          </w:tcPr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Du kan ge </w:t>
            </w:r>
            <w:r w:rsidRPr="00E02CA4">
              <w:rPr>
                <w:rFonts w:ascii="Times New Roman" w:hAnsi="Times New Roman"/>
                <w:b/>
              </w:rPr>
              <w:t>utvecklade</w:t>
            </w:r>
            <w:r w:rsidRPr="009F2A14">
              <w:rPr>
                <w:rFonts w:ascii="Times New Roman" w:hAnsi="Times New Roman"/>
              </w:rPr>
              <w:t xml:space="preserve"> omdömen om andras texter.</w:t>
            </w:r>
          </w:p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Om du har fått respons på din text kan du bearbeta och förbättra den på ett relativt väl </w:t>
            </w:r>
            <w:r w:rsidRPr="00E02CA4">
              <w:rPr>
                <w:rFonts w:ascii="Times New Roman" w:hAnsi="Times New Roman"/>
                <w:b/>
              </w:rPr>
              <w:t xml:space="preserve">fungerande </w:t>
            </w:r>
            <w:r w:rsidRPr="009F2A14">
              <w:rPr>
                <w:rFonts w:ascii="Times New Roman" w:hAnsi="Times New Roman"/>
              </w:rPr>
              <w:t>sätt.</w:t>
            </w:r>
          </w:p>
        </w:tc>
        <w:tc>
          <w:tcPr>
            <w:tcW w:w="3045" w:type="dxa"/>
          </w:tcPr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Du kan ge </w:t>
            </w:r>
            <w:r w:rsidRPr="00E02CA4">
              <w:rPr>
                <w:rFonts w:ascii="Times New Roman" w:hAnsi="Times New Roman"/>
                <w:b/>
              </w:rPr>
              <w:t>välutvecklade</w:t>
            </w:r>
            <w:r w:rsidRPr="009F2A14">
              <w:rPr>
                <w:rFonts w:ascii="Times New Roman" w:hAnsi="Times New Roman"/>
              </w:rPr>
              <w:t xml:space="preserve"> och </w:t>
            </w:r>
            <w:r w:rsidRPr="00E02CA4">
              <w:rPr>
                <w:rFonts w:ascii="Times New Roman" w:hAnsi="Times New Roman"/>
                <w:b/>
              </w:rPr>
              <w:t xml:space="preserve">nyanserade </w:t>
            </w:r>
            <w:r w:rsidRPr="009F2A14">
              <w:rPr>
                <w:rFonts w:ascii="Times New Roman" w:hAnsi="Times New Roman"/>
              </w:rPr>
              <w:t>omdömen om andras texter.</w:t>
            </w:r>
          </w:p>
          <w:p w:rsidR="00CA0E5A" w:rsidRPr="009F2A14" w:rsidRDefault="00CA0E5A" w:rsidP="005242B8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Om du har fått respons på din text kan du bearbeta och förbättra den på ett </w:t>
            </w:r>
            <w:r w:rsidRPr="00E02CA4">
              <w:rPr>
                <w:rFonts w:ascii="Times New Roman" w:hAnsi="Times New Roman"/>
                <w:b/>
              </w:rPr>
              <w:t>väl fungerande</w:t>
            </w:r>
            <w:r w:rsidRPr="009F2A14">
              <w:rPr>
                <w:rFonts w:ascii="Times New Roman" w:hAnsi="Times New Roman"/>
              </w:rPr>
              <w:t xml:space="preserve"> sätt</w:t>
            </w:r>
          </w:p>
        </w:tc>
      </w:tr>
      <w:tr w:rsidR="00CA0E5A" w:rsidRPr="00391B00" w:rsidTr="005242B8">
        <w:tc>
          <w:tcPr>
            <w:tcW w:w="1702" w:type="dxa"/>
          </w:tcPr>
          <w:p w:rsidR="00CA0E5A" w:rsidRPr="00391B00" w:rsidRDefault="00CA0E5A" w:rsidP="005242B8">
            <w:pPr>
              <w:pStyle w:val="Brd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Helhets bedömning</w:t>
            </w:r>
          </w:p>
        </w:tc>
        <w:tc>
          <w:tcPr>
            <w:tcW w:w="2693" w:type="dxa"/>
          </w:tcPr>
          <w:p w:rsidR="00CA0E5A" w:rsidRPr="009F2A14" w:rsidRDefault="00CA0E5A" w:rsidP="00E02CA4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Innehåll och form i din text fungerar i huvudsak som </w:t>
            </w:r>
            <w:r w:rsidR="00E02CA4">
              <w:rPr>
                <w:rFonts w:ascii="Times New Roman" w:hAnsi="Times New Roman"/>
              </w:rPr>
              <w:t xml:space="preserve">en 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</w:tc>
        <w:tc>
          <w:tcPr>
            <w:tcW w:w="2872" w:type="dxa"/>
          </w:tcPr>
          <w:p w:rsidR="00CA0E5A" w:rsidRPr="009F2A14" w:rsidRDefault="00CA0E5A" w:rsidP="00E02CA4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Innehåll och form i din text fungerar relativt väl</w:t>
            </w:r>
            <w:r>
              <w:rPr>
                <w:rFonts w:ascii="Times New Roman" w:hAnsi="Times New Roman"/>
              </w:rPr>
              <w:t xml:space="preserve"> som en </w:t>
            </w:r>
            <w:r w:rsidR="00E02CA4">
              <w:rPr>
                <w:rFonts w:ascii="Times New Roman" w:hAnsi="Times New Roman"/>
              </w:rPr>
              <w:t xml:space="preserve">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</w:tc>
        <w:tc>
          <w:tcPr>
            <w:tcW w:w="3045" w:type="dxa"/>
          </w:tcPr>
          <w:p w:rsidR="00CA0E5A" w:rsidRPr="009F2A14" w:rsidRDefault="00CA0E5A" w:rsidP="00E02CA4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Innehåll och fo</w:t>
            </w:r>
            <w:r w:rsidR="00E02CA4">
              <w:rPr>
                <w:rFonts w:ascii="Times New Roman" w:hAnsi="Times New Roman"/>
              </w:rPr>
              <w:t xml:space="preserve">rm i din text fungerar </w:t>
            </w:r>
            <w:r w:rsidRPr="00E02CA4">
              <w:rPr>
                <w:rFonts w:ascii="Times New Roman" w:hAnsi="Times New Roman"/>
                <w:b/>
              </w:rPr>
              <w:t>väl</w:t>
            </w:r>
            <w:r w:rsidRPr="009F2A14">
              <w:rPr>
                <w:rFonts w:ascii="Times New Roman" w:hAnsi="Times New Roman"/>
              </w:rPr>
              <w:t xml:space="preserve"> som en  </w:t>
            </w:r>
            <w:r>
              <w:rPr>
                <w:rFonts w:ascii="Times New Roman" w:hAnsi="Times New Roman"/>
              </w:rPr>
              <w:t xml:space="preserve">en </w:t>
            </w:r>
            <w:r w:rsidR="00E02CA4">
              <w:rPr>
                <w:rFonts w:ascii="Times New Roman" w:hAnsi="Times New Roman"/>
              </w:rPr>
              <w:t xml:space="preserve">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</w:tc>
      </w:tr>
    </w:tbl>
    <w:p w:rsidR="00CA0E5A" w:rsidRDefault="00CA0E5A" w:rsidP="00CA0E5A">
      <w:pPr>
        <w:pStyle w:val="Brdtext"/>
        <w:rPr>
          <w:sz w:val="28"/>
          <w:szCs w:val="28"/>
        </w:rPr>
      </w:pPr>
    </w:p>
    <w:p w:rsidR="00CA0E5A" w:rsidRDefault="00CA0E5A" w:rsidP="00CA0E5A"/>
    <w:p w:rsidR="00302F23" w:rsidRDefault="00302F23"/>
    <w:sectPr w:rsidR="0030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6"/>
    <w:rsid w:val="001F0AF7"/>
    <w:rsid w:val="00302F23"/>
    <w:rsid w:val="004B0A2E"/>
    <w:rsid w:val="005449DE"/>
    <w:rsid w:val="00564853"/>
    <w:rsid w:val="00CA0E5A"/>
    <w:rsid w:val="00CB7784"/>
    <w:rsid w:val="00E02CA4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A0E5A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CA0E5A"/>
    <w:rPr>
      <w:rFonts w:ascii="Garamond" w:eastAsia="Times New Roman" w:hAnsi="Garamond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A0E5A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CA0E5A"/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4FBACC4</Template>
  <TotalTime>4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Jansson</dc:creator>
  <cp:lastModifiedBy>Katarina Jansson</cp:lastModifiedBy>
  <cp:revision>3</cp:revision>
  <dcterms:created xsi:type="dcterms:W3CDTF">2013-11-03T19:05:00Z</dcterms:created>
  <dcterms:modified xsi:type="dcterms:W3CDTF">2013-11-27T13:42:00Z</dcterms:modified>
</cp:coreProperties>
</file>