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77" w:rsidRPr="00C44442" w:rsidRDefault="00615E77" w:rsidP="00615E77">
      <w:pPr>
        <w:pStyle w:val="BodyText"/>
        <w:rPr>
          <w:b/>
          <w:sz w:val="40"/>
          <w:szCs w:val="40"/>
        </w:rPr>
      </w:pPr>
      <w:r w:rsidRPr="00C44442">
        <w:rPr>
          <w:b/>
          <w:sz w:val="40"/>
          <w:szCs w:val="40"/>
        </w:rPr>
        <w:t xml:space="preserve">Bedömningsstöd: </w:t>
      </w:r>
      <w:r>
        <w:rPr>
          <w:b/>
          <w:sz w:val="40"/>
          <w:szCs w:val="40"/>
        </w:rPr>
        <w:t>Instruerande tal</w:t>
      </w:r>
    </w:p>
    <w:p w:rsidR="00615E77" w:rsidRPr="00615E77" w:rsidRDefault="00615E77" w:rsidP="00615E77">
      <w:pPr>
        <w:pStyle w:val="BodyText"/>
        <w:ind w:left="-851"/>
        <w:rPr>
          <w:b/>
          <w:sz w:val="36"/>
          <w:szCs w:val="36"/>
        </w:rPr>
      </w:pPr>
      <w:r w:rsidRPr="00C44442">
        <w:rPr>
          <w:b/>
          <w:sz w:val="28"/>
          <w:szCs w:val="28"/>
        </w:rPr>
        <w:t>För alla uppgifter gäller att du ska ha gjort det som efterfrågas i uppgiften.</w:t>
      </w:r>
      <w:bookmarkStart w:id="0" w:name="_GoBack"/>
      <w:bookmarkEnd w:id="0"/>
    </w:p>
    <w:tbl>
      <w:tblPr>
        <w:tblStyle w:val="TableGrid"/>
        <w:tblW w:w="10321" w:type="dxa"/>
        <w:tblInd w:w="-432" w:type="dxa"/>
        <w:tblLook w:val="01E0" w:firstRow="1" w:lastRow="1" w:firstColumn="1" w:lastColumn="1" w:noHBand="0" w:noVBand="0"/>
      </w:tblPr>
      <w:tblGrid>
        <w:gridCol w:w="2353"/>
        <w:gridCol w:w="2723"/>
        <w:gridCol w:w="2552"/>
        <w:gridCol w:w="2693"/>
      </w:tblGrid>
      <w:tr w:rsidR="00615E77" w:rsidRPr="00946A18" w:rsidTr="000C200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Default="00615E77" w:rsidP="000C2001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Moment/</w:t>
            </w:r>
          </w:p>
          <w:p w:rsidR="00615E77" w:rsidRPr="00391B00" w:rsidRDefault="00615E77" w:rsidP="000C2001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färdigheter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77" w:rsidRPr="00CD6560" w:rsidRDefault="00615E77" w:rsidP="000C2001"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1EA80" wp14:editId="0ECDFFB4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254635</wp:posOffset>
                      </wp:positionV>
                      <wp:extent cx="1752600" cy="47625"/>
                      <wp:effectExtent l="0" t="19050" r="38100" b="47625"/>
                      <wp:wrapNone/>
                      <wp:docPr id="4" name="Righ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752600" cy="476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103.1pt;margin-top:20.05pt;width:138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" adj="21307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CD6560">
              <w:t xml:space="preserve">talet fungerar med </w:t>
            </w:r>
          </w:p>
          <w:p w:rsidR="00615E77" w:rsidRPr="00391B00" w:rsidRDefault="00615E77" w:rsidP="000C2001">
            <w:pPr>
              <w:rPr>
                <w:sz w:val="28"/>
                <w:szCs w:val="28"/>
              </w:rPr>
            </w:pPr>
            <w:r w:rsidRPr="00CD6560">
              <w:t>viss bearbetning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E77" w:rsidRPr="00391B00" w:rsidRDefault="00615E77" w:rsidP="000C2001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77" w:rsidRPr="00391B00" w:rsidRDefault="00615E77" w:rsidP="000C2001">
            <w:pPr>
              <w:rPr>
                <w:sz w:val="28"/>
                <w:szCs w:val="28"/>
              </w:rPr>
            </w:pPr>
            <w:r w:rsidRPr="00CD6560">
              <w:t>Talet fungerar mycket bra</w:t>
            </w:r>
          </w:p>
        </w:tc>
      </w:tr>
      <w:tr w:rsidR="00615E77" w:rsidRPr="00CD3544" w:rsidTr="000C200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Default="00615E77" w:rsidP="000C2001">
            <w:pPr>
              <w:rPr>
                <w:b/>
              </w:rPr>
            </w:pPr>
            <w:r>
              <w:rPr>
                <w:b/>
              </w:rPr>
              <w:t>Innehåll</w:t>
            </w:r>
          </w:p>
          <w:p w:rsidR="00615E77" w:rsidRPr="005876E4" w:rsidRDefault="00615E77" w:rsidP="000C2001">
            <w:r>
              <w:t>Budskap och syfte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7" w:rsidRPr="00CD3544" w:rsidRDefault="00615E77" w:rsidP="000C2001">
            <w:r>
              <w:t>Talets/instruktionens  mål och syfte framgår</w:t>
            </w:r>
          </w:p>
          <w:p w:rsidR="00615E77" w:rsidRPr="00CD3544" w:rsidRDefault="00615E77" w:rsidP="000C20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7" w:rsidRPr="00CD3544" w:rsidRDefault="00615E77" w:rsidP="000C2001">
            <w:r>
              <w:t>Talets/instruktionens  mål och syfte framgår</w:t>
            </w:r>
          </w:p>
          <w:p w:rsidR="00615E77" w:rsidRPr="00CD3544" w:rsidRDefault="00615E77" w:rsidP="000C2001">
            <w:r>
              <w:t xml:space="preserve">tydligt </w:t>
            </w:r>
          </w:p>
          <w:p w:rsidR="00615E77" w:rsidRPr="00CD3544" w:rsidRDefault="00615E77" w:rsidP="000C200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Pr="00CD3544" w:rsidRDefault="00615E77" w:rsidP="000C2001"/>
        </w:tc>
      </w:tr>
      <w:tr w:rsidR="00615E77" w:rsidTr="000C200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Default="00615E77" w:rsidP="000C2001">
            <w:r>
              <w:t>Instruktionsteknik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7" w:rsidRDefault="00615E77" w:rsidP="000C2001">
            <w:r>
              <w:t xml:space="preserve">Eleven  presenterar sitt ämne  och instruerar någorlunda tydligt </w:t>
            </w:r>
          </w:p>
          <w:p w:rsidR="00615E77" w:rsidRDefault="00615E77" w:rsidP="000C20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7" w:rsidRDefault="00615E77" w:rsidP="000C2001">
            <w:r>
              <w:t xml:space="preserve">Eleven presenterar sitt ämne och instruerar tydligt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7" w:rsidRDefault="00615E77" w:rsidP="000C2001">
            <w:r>
              <w:t xml:space="preserve">Eleven presenterar sitt ämne och instruerar på ett tydligt och effektivt sätt </w:t>
            </w:r>
          </w:p>
        </w:tc>
      </w:tr>
      <w:tr w:rsidR="00615E77" w:rsidRPr="00CD3544" w:rsidTr="000C200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Default="00615E77" w:rsidP="000C2001">
            <w:pPr>
              <w:rPr>
                <w:b/>
              </w:rPr>
            </w:pPr>
            <w:r>
              <w:rPr>
                <w:b/>
              </w:rPr>
              <w:t>Kommunikation</w:t>
            </w:r>
          </w:p>
          <w:p w:rsidR="00615E77" w:rsidRDefault="00615E77" w:rsidP="000C2001">
            <w:pPr>
              <w:rPr>
                <w:b/>
              </w:rPr>
            </w:pPr>
            <w:r>
              <w:rPr>
                <w:b/>
              </w:rPr>
              <w:t>Helhet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Pr="00CD3544" w:rsidRDefault="00615E77" w:rsidP="000C2001">
            <w:r>
              <w:t xml:space="preserve">Talet är relativt väl anpassat </w:t>
            </w:r>
            <w:r w:rsidRPr="00CD3544">
              <w:t>till lyssnarna – målgruppen</w:t>
            </w:r>
          </w:p>
          <w:p w:rsidR="00615E77" w:rsidRPr="00CD3544" w:rsidRDefault="00615E77" w:rsidP="000C20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Pr="00CD3544" w:rsidRDefault="00615E77" w:rsidP="000C2001">
            <w:r>
              <w:t>Talet är anpassat</w:t>
            </w:r>
            <w:r w:rsidRPr="00CD3544">
              <w:t xml:space="preserve"> till lyssnarna – målgruppen </w:t>
            </w:r>
          </w:p>
          <w:p w:rsidR="00615E77" w:rsidRPr="00CD3544" w:rsidRDefault="00615E77" w:rsidP="000C200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Pr="00CD3544" w:rsidRDefault="00615E77" w:rsidP="000C2001">
            <w:r>
              <w:t>Talet är väl anpassat</w:t>
            </w:r>
            <w:r w:rsidRPr="00CD3544">
              <w:t xml:space="preserve"> till lyssnarna - målgruppen </w:t>
            </w:r>
          </w:p>
          <w:p w:rsidR="00615E77" w:rsidRPr="00CD3544" w:rsidRDefault="00615E77" w:rsidP="000C2001"/>
        </w:tc>
      </w:tr>
      <w:tr w:rsidR="00615E77" w:rsidRPr="00CD3544" w:rsidTr="000C200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Pr="005876E4" w:rsidRDefault="00615E77" w:rsidP="000C2001">
            <w:r w:rsidRPr="005876E4">
              <w:t>Struktur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Pr="00CD3544" w:rsidRDefault="00615E77" w:rsidP="000C2001">
            <w:r>
              <w:t xml:space="preserve">Instruktionen </w:t>
            </w:r>
            <w:r w:rsidRPr="00CD3544">
              <w:t>är  i huvudsak sammanhängande och begriplig</w:t>
            </w:r>
            <w:r>
              <w:t>t. Eleven instruerar i stort sett i rätt ordning.</w:t>
            </w:r>
          </w:p>
          <w:p w:rsidR="00615E77" w:rsidRPr="00CD3544" w:rsidRDefault="00615E77" w:rsidP="000C20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Default="00615E77" w:rsidP="000C2001">
            <w:r>
              <w:t xml:space="preserve">Instruktionen </w:t>
            </w:r>
            <w:r w:rsidRPr="00CD3544">
              <w:t>är relativt sammanhängande och strukturen är tydligt urskiljbar</w:t>
            </w:r>
            <w:r>
              <w:t xml:space="preserve"> t.ex. genom en passande ordning steg för steg </w:t>
            </w:r>
          </w:p>
          <w:p w:rsidR="00615E77" w:rsidRPr="00CD3544" w:rsidRDefault="00615E77" w:rsidP="000C200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Default="00615E77" w:rsidP="000C2001">
            <w:r>
              <w:t xml:space="preserve">Instruktionen </w:t>
            </w:r>
            <w:r w:rsidRPr="00CD3544">
              <w:t>är sa</w:t>
            </w:r>
            <w:r>
              <w:t>mmanhängande och välstrukturerad</w:t>
            </w:r>
            <w:r w:rsidRPr="00CD3544">
              <w:t xml:space="preserve"> </w:t>
            </w:r>
            <w:r>
              <w:t xml:space="preserve">, t.ex. </w:t>
            </w:r>
          </w:p>
          <w:p w:rsidR="00615E77" w:rsidRDefault="00615E77" w:rsidP="000C2001">
            <w:r>
              <w:t xml:space="preserve">genom en passande ordning steg för steg </w:t>
            </w:r>
          </w:p>
          <w:p w:rsidR="00615E77" w:rsidRPr="00CD3544" w:rsidRDefault="00615E77" w:rsidP="000C2001"/>
        </w:tc>
      </w:tr>
      <w:tr w:rsidR="00615E77" w:rsidTr="000C200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Pr="00387A02" w:rsidRDefault="00615E77" w:rsidP="000C2001">
            <w:r w:rsidRPr="00387A02">
              <w:t>Engagemang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Default="00615E77" w:rsidP="000C2001">
            <w:r>
              <w:t>Eleven talar utifrån manus,</w:t>
            </w:r>
            <w:r w:rsidRPr="00CD3544">
              <w:t xml:space="preserve"> försöker att ha kontakt med åhörarna</w:t>
            </w:r>
            <w:r>
              <w:t xml:space="preserve"> och försöker instruera  på ett intresseväckande sätt.</w:t>
            </w:r>
          </w:p>
          <w:p w:rsidR="00615E77" w:rsidRPr="00CD3544" w:rsidRDefault="00615E77" w:rsidP="000C2001"/>
          <w:p w:rsidR="00615E77" w:rsidRDefault="00615E77" w:rsidP="000C20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Pr="00CD3544" w:rsidRDefault="00615E77" w:rsidP="000C2001">
            <w:r>
              <w:t xml:space="preserve">Eleven tar hjälp av manus, </w:t>
            </w:r>
            <w:r w:rsidRPr="00CD3544">
              <w:t>har relativt god kontakt med åhörarna</w:t>
            </w:r>
            <w:r>
              <w:t xml:space="preserve"> och instruerar på ett intresseväckande sätt.</w:t>
            </w:r>
          </w:p>
          <w:p w:rsidR="00615E77" w:rsidRDefault="00615E77" w:rsidP="000C2001"/>
          <w:p w:rsidR="00615E77" w:rsidRDefault="00615E77" w:rsidP="000C2001">
            <w:r>
              <w:t>Talaren inger förtroende</w:t>
            </w:r>
          </w:p>
          <w:p w:rsidR="00615E77" w:rsidRDefault="00615E77" w:rsidP="000C200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Pr="00CD3544" w:rsidRDefault="00615E77" w:rsidP="000C2001">
            <w:r>
              <w:t>T</w:t>
            </w:r>
            <w:r w:rsidRPr="00CD3544">
              <w:t xml:space="preserve">ar hjälp av manus, har </w:t>
            </w:r>
            <w:r>
              <w:t>god kontakt med</w:t>
            </w:r>
            <w:r w:rsidRPr="00CD3544">
              <w:t xml:space="preserve"> åhörarna och </w:t>
            </w:r>
            <w:r>
              <w:t>instruerar på ett intresseväckande och engagerat sätt.</w:t>
            </w:r>
          </w:p>
          <w:p w:rsidR="00615E77" w:rsidRDefault="00615E77" w:rsidP="000C2001"/>
          <w:p w:rsidR="00615E77" w:rsidRDefault="00615E77" w:rsidP="000C2001">
            <w:r>
              <w:t>Talaren inger gott förtroende</w:t>
            </w:r>
          </w:p>
          <w:p w:rsidR="00615E77" w:rsidRDefault="00615E77" w:rsidP="000C2001"/>
        </w:tc>
      </w:tr>
      <w:tr w:rsidR="00615E77" w:rsidRPr="00CD3544" w:rsidTr="000C200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Pr="00422219" w:rsidRDefault="00615E77" w:rsidP="000C2001">
            <w:r w:rsidRPr="00422219">
              <w:t>Tydlighet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Pr="00CD3544" w:rsidRDefault="00615E77" w:rsidP="000C2001">
            <w:r>
              <w:t>Eleven uttrycker sig  så att instruktionen</w:t>
            </w:r>
            <w:r w:rsidRPr="00CD3544">
              <w:t xml:space="preserve"> framgår och är begripligt.</w:t>
            </w:r>
          </w:p>
          <w:p w:rsidR="00615E77" w:rsidRPr="00CD3544" w:rsidRDefault="00615E77" w:rsidP="000C2001"/>
          <w:p w:rsidR="00615E77" w:rsidRPr="00CD3544" w:rsidRDefault="00615E77" w:rsidP="000C2001">
            <w:r>
              <w:t>Eleven p</w:t>
            </w:r>
            <w:r w:rsidRPr="00CD3544">
              <w:t>ratar tydligt och hörbart.</w:t>
            </w:r>
          </w:p>
          <w:p w:rsidR="00615E77" w:rsidRPr="00CD3544" w:rsidRDefault="00615E77" w:rsidP="000C20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Pr="00CD3544" w:rsidRDefault="00615E77" w:rsidP="000C2001">
            <w:r>
              <w:t>Eleven uttrycker sig så att instruktionen</w:t>
            </w:r>
            <w:r w:rsidRPr="00CD3544">
              <w:t xml:space="preserve"> framgår tydligt och är begripligt.</w:t>
            </w:r>
          </w:p>
          <w:p w:rsidR="00615E77" w:rsidRPr="00CD3544" w:rsidRDefault="00615E77" w:rsidP="000C2001"/>
          <w:p w:rsidR="00615E77" w:rsidRPr="00CD3544" w:rsidRDefault="00615E77" w:rsidP="000C2001">
            <w:r>
              <w:t>Eleven p</w:t>
            </w:r>
            <w:r w:rsidRPr="00CD3544">
              <w:t>ratar tydligt och hörbart, och varierar sin röst.</w:t>
            </w:r>
          </w:p>
          <w:p w:rsidR="00615E77" w:rsidRPr="00CD3544" w:rsidRDefault="00615E77" w:rsidP="000C200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Pr="00CD3544" w:rsidRDefault="00615E77" w:rsidP="000C2001">
            <w:r>
              <w:t>Eleven uttrycker s</w:t>
            </w:r>
            <w:r w:rsidRPr="00CD3544">
              <w:t>ig säkert, tydligt och välformulerat.</w:t>
            </w:r>
          </w:p>
          <w:p w:rsidR="00615E77" w:rsidRPr="00CD3544" w:rsidRDefault="00615E77" w:rsidP="000C2001"/>
          <w:p w:rsidR="00615E77" w:rsidRPr="00CD3544" w:rsidRDefault="00615E77" w:rsidP="000C2001"/>
          <w:p w:rsidR="00615E77" w:rsidRPr="00CD3544" w:rsidRDefault="00615E77" w:rsidP="000C2001">
            <w:r>
              <w:t>Eleven p</w:t>
            </w:r>
            <w:r w:rsidRPr="00CD3544">
              <w:t>ratar tydligt och hörbart, och varierar sin röst på ett effektivt sätt</w:t>
            </w:r>
          </w:p>
          <w:p w:rsidR="00615E77" w:rsidRPr="00CD3544" w:rsidRDefault="00615E77" w:rsidP="000C2001"/>
        </w:tc>
      </w:tr>
      <w:tr w:rsidR="00615E77" w:rsidRPr="00CD3544" w:rsidTr="000C2001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Pr="00423AA3" w:rsidRDefault="00615E77" w:rsidP="000C2001">
            <w:r>
              <w:rPr>
                <w:b/>
              </w:rPr>
              <w:t xml:space="preserve">Språk: </w:t>
            </w:r>
            <w:r w:rsidRPr="00423AA3">
              <w:t>ordval, formuleringar</w:t>
            </w:r>
          </w:p>
          <w:p w:rsidR="00615E77" w:rsidRDefault="00615E77" w:rsidP="000C2001">
            <w:r w:rsidRPr="00423AA3">
              <w:t>och stil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Default="00615E77" w:rsidP="000C2001">
            <w:r>
              <w:t>Eleven använder i huvudsak fungerande språk för ämnet och åhörarna.</w:t>
            </w:r>
          </w:p>
          <w:p w:rsidR="00615E77" w:rsidRDefault="00615E77" w:rsidP="000C2001"/>
          <w:p w:rsidR="00615E77" w:rsidRDefault="00615E77" w:rsidP="000C2001"/>
          <w:p w:rsidR="00615E77" w:rsidRPr="00CD3544" w:rsidRDefault="00615E77" w:rsidP="000C2001">
            <w:r w:rsidRPr="00CD3544">
              <w:t>Formuleringar fungerar i huvudsak</w:t>
            </w:r>
          </w:p>
          <w:p w:rsidR="00615E77" w:rsidRPr="00CD3544" w:rsidRDefault="00615E77" w:rsidP="000C20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Default="00615E77" w:rsidP="000C2001">
            <w:r>
              <w:t>Eleven använder ett relativt väl fungerande språk för ämnet och åhörarna.</w:t>
            </w:r>
          </w:p>
          <w:p w:rsidR="00615E77" w:rsidRDefault="00615E77" w:rsidP="000C2001"/>
          <w:p w:rsidR="00615E77" w:rsidRPr="00CD3544" w:rsidRDefault="00615E77" w:rsidP="000C2001">
            <w:r w:rsidRPr="00CD3544">
              <w:t>Formuleringarna är varierande och relativt väl fungerande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7" w:rsidRDefault="00615E77" w:rsidP="000C2001">
            <w:r>
              <w:t>Eleven använder ett väl fungerande språk för ämnet och åhörarna.</w:t>
            </w:r>
          </w:p>
          <w:p w:rsidR="00615E77" w:rsidRDefault="00615E77" w:rsidP="000C2001"/>
          <w:p w:rsidR="00615E77" w:rsidRDefault="00615E77" w:rsidP="000C2001"/>
          <w:p w:rsidR="00615E77" w:rsidRPr="00CD3544" w:rsidRDefault="00615E77" w:rsidP="000C2001">
            <w:r w:rsidRPr="00CD3544">
              <w:t>Formuleringarna är varierad</w:t>
            </w:r>
            <w:r>
              <w:t>e, träffsäkra</w:t>
            </w:r>
            <w:r w:rsidRPr="00CD3544">
              <w:t xml:space="preserve"> och väl fungerande</w:t>
            </w:r>
          </w:p>
          <w:p w:rsidR="00615E77" w:rsidRPr="00CD3544" w:rsidRDefault="00615E77" w:rsidP="000C2001"/>
        </w:tc>
      </w:tr>
    </w:tbl>
    <w:p w:rsidR="00615E77" w:rsidRDefault="00615E77" w:rsidP="00615E7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50" w:rsidRDefault="00CB5F50"/>
    <w:sectPr w:rsidR="00CB5F50" w:rsidSect="00615E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BC"/>
    <w:rsid w:val="00615E77"/>
    <w:rsid w:val="00CB5F50"/>
    <w:rsid w:val="00D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615E77"/>
    <w:pPr>
      <w:spacing w:after="120" w:line="280" w:lineRule="atLeast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customStyle="1" w:styleId="BodyTextChar">
    <w:name w:val="Body Text Char"/>
    <w:basedOn w:val="DefaultParagraphFont"/>
    <w:link w:val="BodyText"/>
    <w:rsid w:val="00615E77"/>
    <w:rPr>
      <w:rFonts w:ascii="Garamond" w:eastAsia="Times New Roman" w:hAnsi="Garamond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615E77"/>
    <w:pPr>
      <w:spacing w:after="120" w:line="280" w:lineRule="atLeast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customStyle="1" w:styleId="BodyTextChar">
    <w:name w:val="Body Text Char"/>
    <w:basedOn w:val="DefaultParagraphFont"/>
    <w:link w:val="BodyText"/>
    <w:rsid w:val="00615E77"/>
    <w:rPr>
      <w:rFonts w:ascii="Garamond" w:eastAsia="Times New Roman" w:hAnsi="Garamond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Jansson</dc:creator>
  <cp:keywords/>
  <dc:description/>
  <cp:lastModifiedBy>Anders Jansson</cp:lastModifiedBy>
  <cp:revision>2</cp:revision>
  <dcterms:created xsi:type="dcterms:W3CDTF">2013-09-13T16:11:00Z</dcterms:created>
  <dcterms:modified xsi:type="dcterms:W3CDTF">2013-09-13T16:11:00Z</dcterms:modified>
</cp:coreProperties>
</file>